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C0A" w:rsidRDefault="004B3C0A" w:rsidP="004B3C0A">
      <w:pPr>
        <w:rPr>
          <w:rFonts w:hint="eastAsia"/>
        </w:rPr>
      </w:pPr>
      <w:r>
        <w:rPr>
          <w:rFonts w:hint="eastAsia"/>
        </w:rPr>
        <w:t>水調歌頭</w:t>
      </w:r>
    </w:p>
    <w:p w:rsidR="004B3C0A" w:rsidRDefault="004B3C0A" w:rsidP="004B3C0A">
      <w:pPr>
        <w:rPr>
          <w:rFonts w:hint="eastAsia"/>
        </w:rPr>
      </w:pPr>
      <w:r>
        <w:rPr>
          <w:rFonts w:hint="eastAsia"/>
        </w:rPr>
        <w:t>明月幾時有，把酒問青天。</w:t>
      </w:r>
    </w:p>
    <w:p w:rsidR="004B3C0A" w:rsidRDefault="004B3C0A" w:rsidP="004B3C0A">
      <w:pPr>
        <w:rPr>
          <w:rFonts w:hint="eastAsia"/>
        </w:rPr>
      </w:pPr>
      <w:r>
        <w:rPr>
          <w:rFonts w:hint="eastAsia"/>
        </w:rPr>
        <w:t>不知天上宮闕，今夕是何年。</w:t>
      </w:r>
    </w:p>
    <w:p w:rsidR="004B3C0A" w:rsidRDefault="004B3C0A" w:rsidP="004B3C0A">
      <w:pPr>
        <w:rPr>
          <w:rFonts w:hint="eastAsia"/>
        </w:rPr>
      </w:pPr>
      <w:r>
        <w:rPr>
          <w:rFonts w:hint="eastAsia"/>
        </w:rPr>
        <w:t>我欲</w:t>
      </w:r>
      <w:proofErr w:type="gramStart"/>
      <w:r>
        <w:rPr>
          <w:rFonts w:hint="eastAsia"/>
        </w:rPr>
        <w:t>乘風歸去</w:t>
      </w:r>
      <w:proofErr w:type="gramEnd"/>
      <w:r>
        <w:rPr>
          <w:rFonts w:hint="eastAsia"/>
        </w:rPr>
        <w:t>，又恐瓊樓玉宇，高處不勝寒。</w:t>
      </w:r>
    </w:p>
    <w:p w:rsidR="004B3C0A" w:rsidRDefault="004B3C0A" w:rsidP="004B3C0A">
      <w:pPr>
        <w:rPr>
          <w:rFonts w:hint="eastAsia"/>
        </w:rPr>
      </w:pPr>
      <w:r>
        <w:rPr>
          <w:rFonts w:hint="eastAsia"/>
        </w:rPr>
        <w:t>起舞弄</w:t>
      </w:r>
      <w:proofErr w:type="gramStart"/>
      <w:r>
        <w:rPr>
          <w:rFonts w:hint="eastAsia"/>
        </w:rPr>
        <w:t>清影，何似</w:t>
      </w:r>
      <w:proofErr w:type="gramEnd"/>
      <w:r>
        <w:rPr>
          <w:rFonts w:hint="eastAsia"/>
        </w:rPr>
        <w:t>在人間。</w:t>
      </w:r>
    </w:p>
    <w:p w:rsidR="004B3C0A" w:rsidRDefault="004B3C0A" w:rsidP="004B3C0A">
      <w:pPr>
        <w:rPr>
          <w:rFonts w:hint="eastAsia"/>
        </w:rPr>
      </w:pPr>
      <w:r>
        <w:rPr>
          <w:rFonts w:hint="eastAsia"/>
        </w:rPr>
        <w:t>轉朱閣，低</w:t>
      </w:r>
      <w:proofErr w:type="gramStart"/>
      <w:r>
        <w:rPr>
          <w:rFonts w:hint="eastAsia"/>
        </w:rPr>
        <w:t>綺</w:t>
      </w:r>
      <w:proofErr w:type="gramEnd"/>
      <w:r>
        <w:rPr>
          <w:rFonts w:hint="eastAsia"/>
        </w:rPr>
        <w:t>戶，照無眠。</w:t>
      </w:r>
    </w:p>
    <w:p w:rsidR="004B3C0A" w:rsidRDefault="004B3C0A" w:rsidP="004B3C0A">
      <w:pPr>
        <w:rPr>
          <w:rFonts w:hint="eastAsia"/>
        </w:rPr>
      </w:pPr>
      <w:r>
        <w:rPr>
          <w:rFonts w:hint="eastAsia"/>
        </w:rPr>
        <w:t>不</w:t>
      </w:r>
      <w:proofErr w:type="gramStart"/>
      <w:r>
        <w:rPr>
          <w:rFonts w:hint="eastAsia"/>
        </w:rPr>
        <w:t>應有恨</w:t>
      </w:r>
      <w:proofErr w:type="gramEnd"/>
      <w:r>
        <w:rPr>
          <w:rFonts w:hint="eastAsia"/>
        </w:rPr>
        <w:t>，何事長向別時圓。</w:t>
      </w:r>
    </w:p>
    <w:p w:rsidR="004B3C0A" w:rsidRDefault="004B3C0A" w:rsidP="004B3C0A">
      <w:pPr>
        <w:rPr>
          <w:rFonts w:hint="eastAsia"/>
        </w:rPr>
      </w:pPr>
      <w:r>
        <w:rPr>
          <w:rFonts w:hint="eastAsia"/>
        </w:rPr>
        <w:t>人有悲歡離合，月有陰晴圓缺，此事古難全。</w:t>
      </w:r>
    </w:p>
    <w:p w:rsidR="004B3C0A" w:rsidRDefault="004B3C0A" w:rsidP="004B3C0A">
      <w:pPr>
        <w:rPr>
          <w:rFonts w:hint="eastAsia"/>
        </w:rPr>
      </w:pPr>
      <w:r>
        <w:rPr>
          <w:rFonts w:hint="eastAsia"/>
        </w:rPr>
        <w:t>但願人長久，千里共嬋娟。</w:t>
      </w:r>
    </w:p>
    <w:p w:rsidR="004B3C0A" w:rsidRDefault="004B3C0A" w:rsidP="004B3C0A">
      <w:pPr>
        <w:rPr>
          <w:rFonts w:hint="eastAsia"/>
        </w:rPr>
      </w:pPr>
      <w:r>
        <w:rPr>
          <w:rFonts w:hint="eastAsia"/>
        </w:rPr>
        <w:t>【作者簡介】</w:t>
      </w:r>
    </w:p>
    <w:p w:rsidR="004B3C0A" w:rsidRDefault="004B3C0A" w:rsidP="004B3C0A">
      <w:pPr>
        <w:rPr>
          <w:rFonts w:hint="eastAsia"/>
        </w:rPr>
      </w:pPr>
      <w:r>
        <w:rPr>
          <w:rFonts w:hint="eastAsia"/>
        </w:rPr>
        <w:t>蘇軾，</w:t>
      </w:r>
      <w:proofErr w:type="gramStart"/>
      <w:r>
        <w:rPr>
          <w:rFonts w:hint="eastAsia"/>
        </w:rPr>
        <w:t>字子瞻，</w:t>
      </w:r>
      <w:proofErr w:type="gramEnd"/>
      <w:r>
        <w:rPr>
          <w:rFonts w:hint="eastAsia"/>
        </w:rPr>
        <w:t>號東坡居士，</w:t>
      </w:r>
      <w:proofErr w:type="gramStart"/>
      <w:r>
        <w:rPr>
          <w:rFonts w:hint="eastAsia"/>
        </w:rPr>
        <w:t>眉山人</w:t>
      </w:r>
      <w:proofErr w:type="gramEnd"/>
      <w:r>
        <w:rPr>
          <w:rFonts w:hint="eastAsia"/>
        </w:rPr>
        <w:t>，</w:t>
      </w:r>
      <w:proofErr w:type="gramStart"/>
      <w:r>
        <w:rPr>
          <w:rFonts w:hint="eastAsia"/>
        </w:rPr>
        <w:t>洵</w:t>
      </w:r>
      <w:proofErr w:type="gramEnd"/>
      <w:r>
        <w:rPr>
          <w:rFonts w:hint="eastAsia"/>
        </w:rPr>
        <w:t>長子。博通經史，隨父來京師，受知於歐陽修，嘉</w:t>
      </w:r>
      <w:proofErr w:type="gramStart"/>
      <w:r>
        <w:rPr>
          <w:rFonts w:hint="eastAsia"/>
        </w:rPr>
        <w:t>祐</w:t>
      </w:r>
      <w:proofErr w:type="gramEnd"/>
      <w:r>
        <w:rPr>
          <w:rFonts w:hint="eastAsia"/>
        </w:rPr>
        <w:t>二年試禮部第二，</w:t>
      </w:r>
      <w:proofErr w:type="gramStart"/>
      <w:r>
        <w:rPr>
          <w:rFonts w:hint="eastAsia"/>
        </w:rPr>
        <w:t>遂中進士</w:t>
      </w:r>
      <w:proofErr w:type="gramEnd"/>
      <w:r>
        <w:rPr>
          <w:rFonts w:hint="eastAsia"/>
        </w:rPr>
        <w:t>，</w:t>
      </w:r>
      <w:proofErr w:type="gramStart"/>
      <w:r>
        <w:rPr>
          <w:rFonts w:hint="eastAsia"/>
        </w:rPr>
        <w:t>再中六年</w:t>
      </w:r>
      <w:proofErr w:type="gramEnd"/>
      <w:r>
        <w:rPr>
          <w:rFonts w:hint="eastAsia"/>
        </w:rPr>
        <w:t>制科優等，除大理評事，</w:t>
      </w:r>
      <w:proofErr w:type="gramStart"/>
      <w:r>
        <w:rPr>
          <w:rFonts w:hint="eastAsia"/>
        </w:rPr>
        <w:t>簽書鳳翔府</w:t>
      </w:r>
      <w:proofErr w:type="gramEnd"/>
      <w:r>
        <w:rPr>
          <w:rFonts w:hint="eastAsia"/>
        </w:rPr>
        <w:t>判官。</w:t>
      </w:r>
      <w:proofErr w:type="gramStart"/>
      <w:r>
        <w:rPr>
          <w:rFonts w:hint="eastAsia"/>
        </w:rPr>
        <w:t>召試直</w:t>
      </w:r>
      <w:proofErr w:type="gramEnd"/>
      <w:r>
        <w:rPr>
          <w:rFonts w:hint="eastAsia"/>
        </w:rPr>
        <w:t>史館，</w:t>
      </w:r>
      <w:proofErr w:type="gramStart"/>
      <w:r>
        <w:rPr>
          <w:rFonts w:hint="eastAsia"/>
        </w:rPr>
        <w:t>丁父憂，服除，攝開府封推官</w:t>
      </w:r>
      <w:proofErr w:type="gramEnd"/>
      <w:r>
        <w:rPr>
          <w:rFonts w:hint="eastAsia"/>
        </w:rPr>
        <w:t>。</w:t>
      </w:r>
      <w:proofErr w:type="gramStart"/>
      <w:r>
        <w:rPr>
          <w:rFonts w:hint="eastAsia"/>
        </w:rPr>
        <w:t>熙寧中</w:t>
      </w:r>
      <w:proofErr w:type="gramEnd"/>
      <w:r>
        <w:rPr>
          <w:rFonts w:hint="eastAsia"/>
        </w:rPr>
        <w:t>王安石創行新法，</w:t>
      </w:r>
      <w:proofErr w:type="gramStart"/>
      <w:r>
        <w:rPr>
          <w:rFonts w:hint="eastAsia"/>
        </w:rPr>
        <w:t>軾</w:t>
      </w:r>
      <w:proofErr w:type="gramEnd"/>
      <w:r>
        <w:rPr>
          <w:rFonts w:hint="eastAsia"/>
        </w:rPr>
        <w:t>上書論其不便，安</w:t>
      </w:r>
      <w:proofErr w:type="gramStart"/>
      <w:r>
        <w:rPr>
          <w:rFonts w:hint="eastAsia"/>
        </w:rPr>
        <w:t>石怒，</w:t>
      </w:r>
      <w:proofErr w:type="gramEnd"/>
      <w:r>
        <w:rPr>
          <w:rFonts w:hint="eastAsia"/>
        </w:rPr>
        <w:t>使御史謝</w:t>
      </w:r>
      <w:proofErr w:type="gramStart"/>
      <w:r>
        <w:rPr>
          <w:rFonts w:hint="eastAsia"/>
        </w:rPr>
        <w:t>景溫論奏</w:t>
      </w:r>
      <w:proofErr w:type="gramEnd"/>
      <w:r>
        <w:rPr>
          <w:rFonts w:hint="eastAsia"/>
        </w:rPr>
        <w:t>其詩語以為</w:t>
      </w:r>
      <w:proofErr w:type="gramStart"/>
      <w:r>
        <w:rPr>
          <w:rFonts w:hint="eastAsia"/>
        </w:rPr>
        <w:t>訕謗</w:t>
      </w:r>
      <w:proofErr w:type="gramEnd"/>
      <w:r>
        <w:rPr>
          <w:rFonts w:hint="eastAsia"/>
        </w:rPr>
        <w:t>，逮赴</w:t>
      </w:r>
      <w:proofErr w:type="gramStart"/>
      <w:r>
        <w:rPr>
          <w:rFonts w:hint="eastAsia"/>
        </w:rPr>
        <w:t>臺</w:t>
      </w:r>
      <w:proofErr w:type="gramEnd"/>
      <w:r>
        <w:rPr>
          <w:rFonts w:hint="eastAsia"/>
        </w:rPr>
        <w:t>獄，欲</w:t>
      </w:r>
      <w:proofErr w:type="gramStart"/>
      <w:r>
        <w:rPr>
          <w:rFonts w:hint="eastAsia"/>
        </w:rPr>
        <w:t>寘</w:t>
      </w:r>
      <w:proofErr w:type="gramEnd"/>
      <w:r>
        <w:rPr>
          <w:rFonts w:hint="eastAsia"/>
        </w:rPr>
        <w:t>之死，鍛鍊久不決，以黃州</w:t>
      </w:r>
      <w:proofErr w:type="gramStart"/>
      <w:r>
        <w:rPr>
          <w:rFonts w:hint="eastAsia"/>
        </w:rPr>
        <w:t>團練副使安置</w:t>
      </w:r>
      <w:proofErr w:type="gramEnd"/>
      <w:r>
        <w:rPr>
          <w:rFonts w:hint="eastAsia"/>
        </w:rPr>
        <w:t>，</w:t>
      </w:r>
      <w:proofErr w:type="gramStart"/>
      <w:r>
        <w:rPr>
          <w:rFonts w:hint="eastAsia"/>
        </w:rPr>
        <w:t>移汝州</w:t>
      </w:r>
      <w:proofErr w:type="gramEnd"/>
      <w:r>
        <w:rPr>
          <w:rFonts w:hint="eastAsia"/>
        </w:rPr>
        <w:t>。哲宗即位，</w:t>
      </w:r>
      <w:proofErr w:type="gramStart"/>
      <w:r>
        <w:rPr>
          <w:rFonts w:hint="eastAsia"/>
        </w:rPr>
        <w:t>起知登州，召為</w:t>
      </w:r>
      <w:proofErr w:type="gramEnd"/>
      <w:r>
        <w:rPr>
          <w:rFonts w:hint="eastAsia"/>
        </w:rPr>
        <w:t>起居舍人，遷中書舍人，拜翰林學士兼</w:t>
      </w:r>
      <w:proofErr w:type="gramStart"/>
      <w:r>
        <w:rPr>
          <w:rFonts w:hint="eastAsia"/>
        </w:rPr>
        <w:t>侍</w:t>
      </w:r>
      <w:proofErr w:type="gramEnd"/>
      <w:r>
        <w:rPr>
          <w:rFonts w:hint="eastAsia"/>
        </w:rPr>
        <w:t>讀，</w:t>
      </w:r>
      <w:proofErr w:type="gramStart"/>
      <w:r>
        <w:rPr>
          <w:rFonts w:hint="eastAsia"/>
        </w:rPr>
        <w:t>尋以龍圖閣</w:t>
      </w:r>
      <w:proofErr w:type="gramEnd"/>
      <w:r>
        <w:rPr>
          <w:rFonts w:hint="eastAsia"/>
        </w:rPr>
        <w:t>學士知杭州。</w:t>
      </w:r>
      <w:proofErr w:type="gramStart"/>
      <w:r>
        <w:rPr>
          <w:rFonts w:hint="eastAsia"/>
        </w:rPr>
        <w:t>召為翰林</w:t>
      </w:r>
      <w:proofErr w:type="gramEnd"/>
      <w:r>
        <w:rPr>
          <w:rFonts w:hint="eastAsia"/>
        </w:rPr>
        <w:t>承旨，</w:t>
      </w:r>
      <w:proofErr w:type="gramStart"/>
      <w:r>
        <w:rPr>
          <w:rFonts w:hint="eastAsia"/>
        </w:rPr>
        <w:t>歷端明殿翰林侍</w:t>
      </w:r>
      <w:proofErr w:type="gramEnd"/>
      <w:r>
        <w:rPr>
          <w:rFonts w:hint="eastAsia"/>
        </w:rPr>
        <w:t>讀兩學士，</w:t>
      </w:r>
      <w:proofErr w:type="gramStart"/>
      <w:r>
        <w:rPr>
          <w:rFonts w:hint="eastAsia"/>
        </w:rPr>
        <w:t>出知惠</w:t>
      </w:r>
      <w:proofErr w:type="gramEnd"/>
      <w:r>
        <w:rPr>
          <w:rFonts w:hint="eastAsia"/>
        </w:rPr>
        <w:t>州。</w:t>
      </w:r>
      <w:proofErr w:type="gramStart"/>
      <w:r>
        <w:rPr>
          <w:rFonts w:hint="eastAsia"/>
        </w:rPr>
        <w:t>紹聖中累貶瓊州別駕，赦還</w:t>
      </w:r>
      <w:proofErr w:type="gramEnd"/>
      <w:r>
        <w:rPr>
          <w:rFonts w:hint="eastAsia"/>
        </w:rPr>
        <w:t>，提舉</w:t>
      </w:r>
      <w:proofErr w:type="gramStart"/>
      <w:r>
        <w:rPr>
          <w:rFonts w:hint="eastAsia"/>
        </w:rPr>
        <w:t>玉局觀</w:t>
      </w:r>
      <w:proofErr w:type="gramEnd"/>
      <w:r>
        <w:rPr>
          <w:rFonts w:hint="eastAsia"/>
        </w:rPr>
        <w:t>。</w:t>
      </w:r>
      <w:proofErr w:type="gramStart"/>
      <w:r>
        <w:rPr>
          <w:rFonts w:hint="eastAsia"/>
        </w:rPr>
        <w:t>復朝奉郎</w:t>
      </w:r>
      <w:proofErr w:type="gramEnd"/>
      <w:r>
        <w:rPr>
          <w:rFonts w:hint="eastAsia"/>
        </w:rPr>
        <w:t>，</w:t>
      </w:r>
      <w:proofErr w:type="gramStart"/>
      <w:r>
        <w:rPr>
          <w:rFonts w:hint="eastAsia"/>
        </w:rPr>
        <w:t>建中靖國</w:t>
      </w:r>
      <w:proofErr w:type="gramEnd"/>
      <w:r>
        <w:rPr>
          <w:rFonts w:hint="eastAsia"/>
        </w:rPr>
        <w:t>元年七月卒，年六十六，</w:t>
      </w:r>
      <w:proofErr w:type="gramStart"/>
      <w:r>
        <w:rPr>
          <w:rFonts w:hint="eastAsia"/>
        </w:rPr>
        <w:t>諡</w:t>
      </w:r>
      <w:proofErr w:type="gramEnd"/>
      <w:r>
        <w:rPr>
          <w:rFonts w:hint="eastAsia"/>
        </w:rPr>
        <w:t>文忠。</w:t>
      </w:r>
      <w:proofErr w:type="gramStart"/>
      <w:r>
        <w:rPr>
          <w:rFonts w:hint="eastAsia"/>
        </w:rPr>
        <w:t>軾</w:t>
      </w:r>
      <w:proofErr w:type="gramEnd"/>
      <w:r>
        <w:rPr>
          <w:rFonts w:hint="eastAsia"/>
        </w:rPr>
        <w:t>師父</w:t>
      </w:r>
      <w:proofErr w:type="gramStart"/>
      <w:r>
        <w:rPr>
          <w:rFonts w:hint="eastAsia"/>
        </w:rPr>
        <w:t>洵</w:t>
      </w:r>
      <w:proofErr w:type="gramEnd"/>
      <w:r>
        <w:rPr>
          <w:rFonts w:hint="eastAsia"/>
        </w:rPr>
        <w:t>為文，既而得之於天，嘗自謂作文如行雲流水，初無</w:t>
      </w:r>
      <w:proofErr w:type="gramStart"/>
      <w:r>
        <w:rPr>
          <w:rFonts w:hint="eastAsia"/>
        </w:rPr>
        <w:t>定質，其體涵渾</w:t>
      </w:r>
      <w:proofErr w:type="gramEnd"/>
      <w:r>
        <w:rPr>
          <w:rFonts w:hint="eastAsia"/>
        </w:rPr>
        <w:t>光芒，</w:t>
      </w:r>
      <w:proofErr w:type="gramStart"/>
      <w:r>
        <w:rPr>
          <w:rFonts w:hint="eastAsia"/>
        </w:rPr>
        <w:t>雄視百代</w:t>
      </w:r>
      <w:proofErr w:type="gramEnd"/>
      <w:r>
        <w:rPr>
          <w:rFonts w:hint="eastAsia"/>
        </w:rPr>
        <w:t>。有</w:t>
      </w:r>
      <w:proofErr w:type="gramStart"/>
      <w:r>
        <w:rPr>
          <w:rFonts w:hint="eastAsia"/>
        </w:rPr>
        <w:t>易傳，書傳</w:t>
      </w:r>
      <w:proofErr w:type="gramEnd"/>
      <w:r>
        <w:rPr>
          <w:rFonts w:hint="eastAsia"/>
        </w:rPr>
        <w:t>，論語說，</w:t>
      </w:r>
      <w:proofErr w:type="gramStart"/>
      <w:r>
        <w:rPr>
          <w:rFonts w:hint="eastAsia"/>
        </w:rPr>
        <w:t>仇池筆記</w:t>
      </w:r>
      <w:proofErr w:type="gramEnd"/>
      <w:r>
        <w:rPr>
          <w:rFonts w:hint="eastAsia"/>
        </w:rPr>
        <w:t>，</w:t>
      </w:r>
      <w:proofErr w:type="gramStart"/>
      <w:r>
        <w:rPr>
          <w:rFonts w:hint="eastAsia"/>
        </w:rPr>
        <w:t>東坡志林</w:t>
      </w:r>
      <w:proofErr w:type="gramEnd"/>
      <w:r>
        <w:rPr>
          <w:rFonts w:hint="eastAsia"/>
        </w:rPr>
        <w:t>，東坡七集，東坡詞</w:t>
      </w:r>
      <w:proofErr w:type="gramStart"/>
      <w:r>
        <w:rPr>
          <w:rFonts w:hint="eastAsia"/>
        </w:rPr>
        <w:t>等凡數百卷</w:t>
      </w:r>
      <w:proofErr w:type="gramEnd"/>
      <w:r>
        <w:rPr>
          <w:rFonts w:hint="eastAsia"/>
        </w:rPr>
        <w:t>。又善書，</w:t>
      </w:r>
      <w:proofErr w:type="gramStart"/>
      <w:r>
        <w:rPr>
          <w:rFonts w:hint="eastAsia"/>
        </w:rPr>
        <w:t>兼工繪事</w:t>
      </w:r>
      <w:proofErr w:type="gramEnd"/>
      <w:r>
        <w:rPr>
          <w:rFonts w:hint="eastAsia"/>
        </w:rPr>
        <w:t>。</w:t>
      </w:r>
    </w:p>
    <w:p w:rsidR="004B3C0A" w:rsidRDefault="004B3C0A" w:rsidP="004B3C0A">
      <w:pPr>
        <w:rPr>
          <w:rFonts w:hint="eastAsia"/>
        </w:rPr>
      </w:pPr>
      <w:r>
        <w:rPr>
          <w:rFonts w:hint="eastAsia"/>
        </w:rPr>
        <w:t>【寫作背景】</w:t>
      </w:r>
    </w:p>
    <w:p w:rsidR="004B3C0A" w:rsidRDefault="004B3C0A" w:rsidP="004B3C0A">
      <w:pPr>
        <w:rPr>
          <w:rFonts w:hint="eastAsia"/>
        </w:rPr>
      </w:pPr>
      <w:r>
        <w:rPr>
          <w:rFonts w:hint="eastAsia"/>
        </w:rPr>
        <w:t>這首詞是</w:t>
      </w:r>
      <w:proofErr w:type="gramStart"/>
      <w:r>
        <w:rPr>
          <w:rFonts w:hint="eastAsia"/>
        </w:rPr>
        <w:t>宋神宗熙寧</w:t>
      </w:r>
      <w:proofErr w:type="gramEnd"/>
      <w:r>
        <w:rPr>
          <w:rFonts w:hint="eastAsia"/>
        </w:rPr>
        <w:t>九年中秋作者在密州時所作。這一時期，蘇軾因為與當權的變法者王安石等人政見不同，自求外放，輾轉在各地為官。他曾經要求調任到離蘇轍較近的地方為官，以求兄弟多多聚會。到</w:t>
      </w:r>
      <w:proofErr w:type="gramStart"/>
      <w:r>
        <w:rPr>
          <w:rFonts w:hint="eastAsia"/>
        </w:rPr>
        <w:t>密州後</w:t>
      </w:r>
      <w:proofErr w:type="gramEnd"/>
      <w:r>
        <w:rPr>
          <w:rFonts w:hint="eastAsia"/>
        </w:rPr>
        <w:t>，這一願望仍無法實現。這一年的中秋，皓月當空，銀輝遍地，與胞弟蘇轍分別之後，轉眼已七年未得團聚了。此刻，詞人面對一輪明月，心潮起伏，於是乘酒興正酣，揮筆寫下了這</w:t>
      </w:r>
      <w:proofErr w:type="gramStart"/>
      <w:r>
        <w:rPr>
          <w:rFonts w:hint="eastAsia"/>
        </w:rPr>
        <w:t>首名篇</w:t>
      </w:r>
      <w:proofErr w:type="gramEnd"/>
      <w:r>
        <w:rPr>
          <w:rFonts w:hint="eastAsia"/>
        </w:rPr>
        <w:t>。</w:t>
      </w:r>
    </w:p>
    <w:p w:rsidR="004B3C0A" w:rsidRDefault="004B3C0A" w:rsidP="004B3C0A">
      <w:pPr>
        <w:rPr>
          <w:rFonts w:hint="eastAsia"/>
        </w:rPr>
      </w:pPr>
      <w:proofErr w:type="gramStart"/>
      <w:r>
        <w:rPr>
          <w:rFonts w:hint="eastAsia"/>
        </w:rPr>
        <w:t>詞前的小序</w:t>
      </w:r>
      <w:proofErr w:type="gramEnd"/>
      <w:r>
        <w:rPr>
          <w:rFonts w:hint="eastAsia"/>
        </w:rPr>
        <w:t>交待了寫詞的過程：「丙辰中秋，歡飲達旦，大醉。作此</w:t>
      </w:r>
      <w:proofErr w:type="gramStart"/>
      <w:r>
        <w:rPr>
          <w:rFonts w:hint="eastAsia"/>
        </w:rPr>
        <w:t>篇兼懷子</w:t>
      </w:r>
      <w:proofErr w:type="gramEnd"/>
      <w:r>
        <w:rPr>
          <w:rFonts w:hint="eastAsia"/>
        </w:rPr>
        <w:t>由。」很明顯，這首詞反映了作者複雜而又矛盾的思想感情。一方面，說明作者懷有遠大的政治抱負，當時雖已</w:t>
      </w:r>
      <w:r>
        <w:rPr>
          <w:rFonts w:hint="eastAsia"/>
        </w:rPr>
        <w:t>41</w:t>
      </w:r>
      <w:r>
        <w:rPr>
          <w:rFonts w:hint="eastAsia"/>
        </w:rPr>
        <w:t>歲，並且身處遠離汴京的密州，政治上很不得意，但他對現實、對理想仍充滿了信心；另方面，由於政治失意，理想不能實現，才能不得施展，因而對現實產生一種強烈的</w:t>
      </w:r>
      <w:proofErr w:type="gramStart"/>
      <w:r>
        <w:rPr>
          <w:rFonts w:hint="eastAsia"/>
        </w:rPr>
        <w:t>不滿，</w:t>
      </w:r>
      <w:proofErr w:type="gramEnd"/>
      <w:r>
        <w:rPr>
          <w:rFonts w:hint="eastAsia"/>
        </w:rPr>
        <w:t>滋長了消極避</w:t>
      </w:r>
      <w:proofErr w:type="gramStart"/>
      <w:r>
        <w:rPr>
          <w:rFonts w:hint="eastAsia"/>
        </w:rPr>
        <w:t>世</w:t>
      </w:r>
      <w:proofErr w:type="gramEnd"/>
      <w:r>
        <w:rPr>
          <w:rFonts w:hint="eastAsia"/>
        </w:rPr>
        <w:t>的思想感情。不過，貫穿始終的</w:t>
      </w:r>
      <w:proofErr w:type="gramStart"/>
      <w:r>
        <w:rPr>
          <w:rFonts w:hint="eastAsia"/>
        </w:rPr>
        <w:t>卻是詞中</w:t>
      </w:r>
      <w:proofErr w:type="gramEnd"/>
      <w:r>
        <w:rPr>
          <w:rFonts w:hint="eastAsia"/>
        </w:rPr>
        <w:t>所表現出的那種熱愛生活與積極向上的樂觀精神。</w:t>
      </w:r>
    </w:p>
    <w:p w:rsidR="004B3C0A" w:rsidRDefault="004B3C0A" w:rsidP="004B3C0A">
      <w:pPr>
        <w:rPr>
          <w:rFonts w:hint="eastAsia"/>
        </w:rPr>
      </w:pPr>
      <w:r>
        <w:rPr>
          <w:rFonts w:hint="eastAsia"/>
        </w:rPr>
        <w:t>【賞析】</w:t>
      </w:r>
      <w:r>
        <w:rPr>
          <w:rFonts w:hint="eastAsia"/>
        </w:rPr>
        <w:t xml:space="preserve"> </w:t>
      </w:r>
    </w:p>
    <w:p w:rsidR="004B3C0A" w:rsidRDefault="004B3C0A" w:rsidP="004B3C0A">
      <w:pPr>
        <w:rPr>
          <w:rFonts w:hint="eastAsia"/>
        </w:rPr>
      </w:pPr>
      <w:proofErr w:type="gramStart"/>
      <w:r>
        <w:rPr>
          <w:rFonts w:hint="eastAsia"/>
        </w:rPr>
        <w:t>上片寫中秋</w:t>
      </w:r>
      <w:proofErr w:type="gramEnd"/>
      <w:r>
        <w:rPr>
          <w:rFonts w:hint="eastAsia"/>
        </w:rPr>
        <w:t>賞月，因月而引發出對天上仙境的奇想。</w:t>
      </w:r>
      <w:proofErr w:type="gramStart"/>
      <w:r>
        <w:rPr>
          <w:rFonts w:hint="eastAsia"/>
        </w:rPr>
        <w:t>起句奇崛</w:t>
      </w:r>
      <w:proofErr w:type="gramEnd"/>
      <w:r>
        <w:rPr>
          <w:rFonts w:hint="eastAsia"/>
        </w:rPr>
        <w:t>異常，詞人用李白「青天有月來</w:t>
      </w:r>
      <w:proofErr w:type="gramStart"/>
      <w:r>
        <w:rPr>
          <w:rFonts w:hint="eastAsia"/>
        </w:rPr>
        <w:t>幾時，</w:t>
      </w:r>
      <w:proofErr w:type="gramEnd"/>
      <w:r>
        <w:rPr>
          <w:rFonts w:hint="eastAsia"/>
        </w:rPr>
        <w:t>我</w:t>
      </w:r>
      <w:proofErr w:type="gramStart"/>
      <w:r>
        <w:rPr>
          <w:rFonts w:hint="eastAsia"/>
        </w:rPr>
        <w:t>今停杯</w:t>
      </w:r>
      <w:proofErr w:type="gramEnd"/>
      <w:r>
        <w:rPr>
          <w:rFonts w:hint="eastAsia"/>
        </w:rPr>
        <w:t>一問之」（《把酒問月》）詩意，用一問句把讀者</w:t>
      </w:r>
      <w:r>
        <w:rPr>
          <w:rFonts w:hint="eastAsia"/>
        </w:rPr>
        <w:lastRenderedPageBreak/>
        <w:t>引入時間、空間這一帶有哲理意味的廣闊世界。詞人的提問，似乎是在追溯明月的起源，又好像是在</w:t>
      </w:r>
      <w:proofErr w:type="gramStart"/>
      <w:r>
        <w:rPr>
          <w:rFonts w:hint="eastAsia"/>
        </w:rPr>
        <w:t>讚歎</w:t>
      </w:r>
      <w:proofErr w:type="gramEnd"/>
      <w:r>
        <w:rPr>
          <w:rFonts w:hint="eastAsia"/>
        </w:rPr>
        <w:t>中秋的美景、造化的巧妙。其中蘊涵了詞人對明月的讚美和嚮往之情。作者之所以</w:t>
      </w:r>
      <w:proofErr w:type="gramStart"/>
      <w:r>
        <w:rPr>
          <w:rFonts w:hint="eastAsia"/>
        </w:rPr>
        <w:t>要化用李白</w:t>
      </w:r>
      <w:proofErr w:type="gramEnd"/>
      <w:r>
        <w:rPr>
          <w:rFonts w:hint="eastAsia"/>
        </w:rPr>
        <w:t>詩意，一是李白</w:t>
      </w:r>
      <w:proofErr w:type="gramStart"/>
      <w:r>
        <w:rPr>
          <w:rFonts w:hint="eastAsia"/>
        </w:rPr>
        <w:t>的詠月詩</w:t>
      </w:r>
      <w:proofErr w:type="gramEnd"/>
      <w:r>
        <w:rPr>
          <w:rFonts w:hint="eastAsia"/>
        </w:rPr>
        <w:t>流傳甚廣，二是蘇軾經常以李白自比，這</w:t>
      </w:r>
      <w:proofErr w:type="gramStart"/>
      <w:r>
        <w:rPr>
          <w:rFonts w:hint="eastAsia"/>
        </w:rPr>
        <w:t>裏</w:t>
      </w:r>
      <w:proofErr w:type="gramEnd"/>
      <w:r>
        <w:rPr>
          <w:rFonts w:hint="eastAsia"/>
        </w:rPr>
        <w:t>也暗含此意。李詩語氣比較舒緩，</w:t>
      </w:r>
      <w:proofErr w:type="gramStart"/>
      <w:r>
        <w:rPr>
          <w:rFonts w:hint="eastAsia"/>
        </w:rPr>
        <w:t>蘇詞改成</w:t>
      </w:r>
      <w:proofErr w:type="gramEnd"/>
      <w:r>
        <w:rPr>
          <w:rFonts w:hint="eastAsia"/>
        </w:rPr>
        <w:t>設問句以後，便</w:t>
      </w:r>
      <w:proofErr w:type="gramStart"/>
      <w:r>
        <w:rPr>
          <w:rFonts w:hint="eastAsia"/>
        </w:rPr>
        <w:t>顯得峭拔突兀</w:t>
      </w:r>
      <w:proofErr w:type="gramEnd"/>
      <w:r>
        <w:rPr>
          <w:rFonts w:hint="eastAsia"/>
        </w:rPr>
        <w:t>。蘇軾將青天作為朋友，</w:t>
      </w:r>
      <w:proofErr w:type="gramStart"/>
      <w:r>
        <w:rPr>
          <w:rFonts w:hint="eastAsia"/>
        </w:rPr>
        <w:t>把酒相問</w:t>
      </w:r>
      <w:proofErr w:type="gramEnd"/>
      <w:r>
        <w:rPr>
          <w:rFonts w:hint="eastAsia"/>
        </w:rPr>
        <w:t>，顯示了豪放的性格與不凡的氣魄。「不知」</w:t>
      </w:r>
      <w:proofErr w:type="gramStart"/>
      <w:r>
        <w:rPr>
          <w:rFonts w:hint="eastAsia"/>
        </w:rPr>
        <w:t>二句承前設疑</w:t>
      </w:r>
      <w:proofErr w:type="gramEnd"/>
      <w:r>
        <w:rPr>
          <w:rFonts w:hint="eastAsia"/>
        </w:rPr>
        <w:t>，引導讀者對宇宙人生這一類大問題進行思考。</w:t>
      </w:r>
      <w:r>
        <w:rPr>
          <w:rFonts w:hint="eastAsia"/>
        </w:rPr>
        <w:t xml:space="preserve"> </w:t>
      </w:r>
      <w:r>
        <w:rPr>
          <w:rFonts w:hint="eastAsia"/>
        </w:rPr>
        <w:t>「天上宮闕」承「明月」，「今夕是何年」承「幾時有」，筆法細密。繼續設</w:t>
      </w:r>
      <w:proofErr w:type="gramStart"/>
      <w:r>
        <w:rPr>
          <w:rFonts w:hint="eastAsia"/>
        </w:rPr>
        <w:t>疑</w:t>
      </w:r>
      <w:proofErr w:type="gramEnd"/>
      <w:r>
        <w:rPr>
          <w:rFonts w:hint="eastAsia"/>
        </w:rPr>
        <w:t>，也將對明月的讚美嚮往之情推進了一層。</w:t>
      </w:r>
      <w:proofErr w:type="gramStart"/>
      <w:r>
        <w:rPr>
          <w:rFonts w:hint="eastAsia"/>
        </w:rPr>
        <w:t>設問</w:t>
      </w:r>
      <w:proofErr w:type="gramEnd"/>
      <w:r>
        <w:rPr>
          <w:rFonts w:hint="eastAsia"/>
        </w:rPr>
        <w:t>、思考而又不得其解，於是又產生了</w:t>
      </w:r>
      <w:r>
        <w:rPr>
          <w:rFonts w:hint="eastAsia"/>
        </w:rPr>
        <w:t xml:space="preserve"> </w:t>
      </w:r>
      <w:r>
        <w:rPr>
          <w:rFonts w:hint="eastAsia"/>
        </w:rPr>
        <w:t>「我欲</w:t>
      </w:r>
      <w:proofErr w:type="gramStart"/>
      <w:r>
        <w:rPr>
          <w:rFonts w:hint="eastAsia"/>
        </w:rPr>
        <w:t>乘風歸去</w:t>
      </w:r>
      <w:proofErr w:type="gramEnd"/>
      <w:r>
        <w:rPr>
          <w:rFonts w:hint="eastAsia"/>
        </w:rPr>
        <w:t>」的遐想。</w:t>
      </w:r>
    </w:p>
    <w:p w:rsidR="004B3C0A" w:rsidRDefault="004B3C0A" w:rsidP="004B3C0A">
      <w:pPr>
        <w:rPr>
          <w:rFonts w:hint="eastAsia"/>
        </w:rPr>
      </w:pPr>
      <w:r>
        <w:rPr>
          <w:rFonts w:hint="eastAsia"/>
        </w:rPr>
        <w:t>李白被稱為「謫仙」，蘇軾也被人稱之為「</w:t>
      </w:r>
      <w:proofErr w:type="gramStart"/>
      <w:r>
        <w:rPr>
          <w:rFonts w:hint="eastAsia"/>
        </w:rPr>
        <w:t>坡仙</w:t>
      </w:r>
      <w:proofErr w:type="gramEnd"/>
      <w:r>
        <w:rPr>
          <w:rFonts w:hint="eastAsia"/>
        </w:rPr>
        <w:t>」。詞人至此突發奇想，打算回到「天上」老家，一探這時空千古奧秘。蘇軾生平自視甚高，以「謫仙」自居，所以他當然</w:t>
      </w:r>
      <w:proofErr w:type="gramStart"/>
      <w:r>
        <w:rPr>
          <w:rFonts w:hint="eastAsia"/>
        </w:rPr>
        <w:t>能禦風回家</w:t>
      </w:r>
      <w:proofErr w:type="gramEnd"/>
      <w:r>
        <w:rPr>
          <w:rFonts w:hint="eastAsia"/>
        </w:rPr>
        <w:t>，看看人間「今夕」又是天上的何年？仙境是否勝過人間？詞人之所以有這種脫離人世、超越自然的奇想，一方面來自他對宇宙奧秘的好奇，另一方面更主要的是來自對現實人間的不滿。人世間有如此多的不稱心、不滿意之事，迫使詞人幻想擺脫這煩惱人世，到瓊樓玉宇中去過逍遙自在的神仙生活。</w:t>
      </w:r>
    </w:p>
    <w:p w:rsidR="004B3C0A" w:rsidRDefault="004B3C0A" w:rsidP="004B3C0A">
      <w:pPr>
        <w:rPr>
          <w:rFonts w:hint="eastAsia"/>
        </w:rPr>
      </w:pPr>
      <w:r>
        <w:rPr>
          <w:rFonts w:hint="eastAsia"/>
        </w:rPr>
        <w:t>蘇軾後來貶官到黃州，時時有類似的奇想，所謂「小舟</w:t>
      </w:r>
      <w:proofErr w:type="gramStart"/>
      <w:r>
        <w:rPr>
          <w:rFonts w:hint="eastAsia"/>
        </w:rPr>
        <w:t>從此逝</w:t>
      </w:r>
      <w:proofErr w:type="gramEnd"/>
      <w:r>
        <w:rPr>
          <w:rFonts w:hint="eastAsia"/>
        </w:rPr>
        <w:t>，</w:t>
      </w:r>
      <w:proofErr w:type="gramStart"/>
      <w:r>
        <w:rPr>
          <w:rFonts w:hint="eastAsia"/>
        </w:rPr>
        <w:t>江海寄餘生</w:t>
      </w:r>
      <w:proofErr w:type="gramEnd"/>
      <w:r>
        <w:rPr>
          <w:rFonts w:hint="eastAsia"/>
        </w:rPr>
        <w:t>」，以及《前赤壁賦》描寫自己在月下泛舟時那種飄飄欲仙的感覺，皆產生於共同的思想基礎。</w:t>
      </w:r>
    </w:p>
    <w:p w:rsidR="004B3C0A" w:rsidRDefault="004B3C0A" w:rsidP="004B3C0A">
      <w:pPr>
        <w:rPr>
          <w:rFonts w:hint="eastAsia"/>
        </w:rPr>
      </w:pPr>
      <w:r>
        <w:rPr>
          <w:rFonts w:hint="eastAsia"/>
        </w:rPr>
        <w:t>然而，</w:t>
      </w:r>
      <w:proofErr w:type="gramStart"/>
      <w:r>
        <w:rPr>
          <w:rFonts w:hint="eastAsia"/>
        </w:rPr>
        <w:t>在詞中</w:t>
      </w:r>
      <w:proofErr w:type="gramEnd"/>
      <w:r>
        <w:rPr>
          <w:rFonts w:hint="eastAsia"/>
        </w:rPr>
        <w:t>這僅僅是一種打算，未及展開，便被另一種相反的思想打斷：「又恐瓊樓玉宇，高處不勝寒」。這兩句急轉直下，天上的「瓊樓玉宇」雖然富麗堂皇，美好非凡，但那</w:t>
      </w:r>
      <w:proofErr w:type="gramStart"/>
      <w:r>
        <w:rPr>
          <w:rFonts w:hint="eastAsia"/>
        </w:rPr>
        <w:t>裏</w:t>
      </w:r>
      <w:proofErr w:type="gramEnd"/>
      <w:r>
        <w:rPr>
          <w:rFonts w:hint="eastAsia"/>
        </w:rPr>
        <w:t>高寒難耐，不可久居。詞人故意找出天上的美中不足，來堅定自己留在人間的決心。一正一反</w:t>
      </w:r>
      <w:proofErr w:type="gramStart"/>
      <w:r>
        <w:rPr>
          <w:rFonts w:hint="eastAsia"/>
        </w:rPr>
        <w:t>，</w:t>
      </w:r>
      <w:proofErr w:type="gramEnd"/>
      <w:r>
        <w:rPr>
          <w:rFonts w:hint="eastAsia"/>
        </w:rPr>
        <w:t>更表露出詞人對人間生活的熱愛。同時，這</w:t>
      </w:r>
      <w:proofErr w:type="gramStart"/>
      <w:r>
        <w:rPr>
          <w:rFonts w:hint="eastAsia"/>
        </w:rPr>
        <w:t>裏</w:t>
      </w:r>
      <w:proofErr w:type="gramEnd"/>
      <w:r>
        <w:rPr>
          <w:rFonts w:hint="eastAsia"/>
        </w:rPr>
        <w:t>依然在寫中秋月景，讀者可以體會到月亮的美好，以及月光的寒氣逼人。這一轉折，寫出詞人既留戀人間又嚮往天上的矛盾心理。這種矛盾能夠</w:t>
      </w:r>
      <w:proofErr w:type="gramStart"/>
      <w:r>
        <w:rPr>
          <w:rFonts w:hint="eastAsia"/>
        </w:rPr>
        <w:t>更深刻地說明</w:t>
      </w:r>
      <w:proofErr w:type="gramEnd"/>
      <w:r>
        <w:rPr>
          <w:rFonts w:hint="eastAsia"/>
        </w:rPr>
        <w:t>詞人留戀人世、熱愛生活的思想感情，顯示了詞人開闊的心胸</w:t>
      </w:r>
      <w:proofErr w:type="gramStart"/>
      <w:r>
        <w:rPr>
          <w:rFonts w:hint="eastAsia"/>
        </w:rPr>
        <w:t>與超遠的</w:t>
      </w:r>
      <w:proofErr w:type="gramEnd"/>
      <w:r>
        <w:rPr>
          <w:rFonts w:hint="eastAsia"/>
        </w:rPr>
        <w:t>志向，因此為歌詞帶來一種</w:t>
      </w:r>
      <w:proofErr w:type="gramStart"/>
      <w:r>
        <w:rPr>
          <w:rFonts w:hint="eastAsia"/>
        </w:rPr>
        <w:t>曠</w:t>
      </w:r>
      <w:proofErr w:type="gramEnd"/>
      <w:r>
        <w:rPr>
          <w:rFonts w:hint="eastAsia"/>
        </w:rPr>
        <w:t>達的作風。「高處不勝寒」並非作者不願歸去的根本原因，「起舞弄</w:t>
      </w:r>
      <w:proofErr w:type="gramStart"/>
      <w:r>
        <w:rPr>
          <w:rFonts w:hint="eastAsia"/>
        </w:rPr>
        <w:t>清影，何似</w:t>
      </w:r>
      <w:proofErr w:type="gramEnd"/>
      <w:r>
        <w:rPr>
          <w:rFonts w:hint="eastAsia"/>
        </w:rPr>
        <w:t>在人間」才是根本之所在。與其飛往高寒的月宮，還不如留在人間，在月光下起舞，最起碼還可以與</w:t>
      </w:r>
      <w:proofErr w:type="gramStart"/>
      <w:r>
        <w:rPr>
          <w:rFonts w:hint="eastAsia"/>
        </w:rPr>
        <w:t>自己清影為</w:t>
      </w:r>
      <w:proofErr w:type="gramEnd"/>
      <w:r>
        <w:rPr>
          <w:rFonts w:hint="eastAsia"/>
        </w:rPr>
        <w:t>伴。李白《月下獨酌》說：「</w:t>
      </w:r>
      <w:proofErr w:type="gramStart"/>
      <w:r>
        <w:rPr>
          <w:rFonts w:hint="eastAsia"/>
        </w:rPr>
        <w:t>我歌月徘徊</w:t>
      </w:r>
      <w:proofErr w:type="gramEnd"/>
      <w:r>
        <w:rPr>
          <w:rFonts w:hint="eastAsia"/>
        </w:rPr>
        <w:t>，我舞影零亂。」蘇軾的「起</w:t>
      </w:r>
      <w:proofErr w:type="gramStart"/>
      <w:r>
        <w:rPr>
          <w:rFonts w:hint="eastAsia"/>
        </w:rPr>
        <w:t>舞弄清影</w:t>
      </w:r>
      <w:proofErr w:type="gramEnd"/>
      <w:r>
        <w:rPr>
          <w:rFonts w:hint="eastAsia"/>
        </w:rPr>
        <w:t>」就是從這</w:t>
      </w:r>
      <w:proofErr w:type="gramStart"/>
      <w:r>
        <w:rPr>
          <w:rFonts w:hint="eastAsia"/>
        </w:rPr>
        <w:t>裏</w:t>
      </w:r>
      <w:proofErr w:type="gramEnd"/>
      <w:r>
        <w:rPr>
          <w:rFonts w:hint="eastAsia"/>
        </w:rPr>
        <w:t>脫胎出來的。從「欲」到「又恐」至「</w:t>
      </w:r>
      <w:proofErr w:type="gramStart"/>
      <w:r>
        <w:rPr>
          <w:rFonts w:hint="eastAsia"/>
        </w:rPr>
        <w:t>何似</w:t>
      </w:r>
      <w:proofErr w:type="gramEnd"/>
      <w:r>
        <w:rPr>
          <w:rFonts w:hint="eastAsia"/>
        </w:rPr>
        <w:t>」的心理轉折開</w:t>
      </w:r>
      <w:proofErr w:type="gramStart"/>
      <w:r>
        <w:rPr>
          <w:rFonts w:hint="eastAsia"/>
        </w:rPr>
        <w:t>闔</w:t>
      </w:r>
      <w:proofErr w:type="gramEnd"/>
      <w:r>
        <w:rPr>
          <w:rFonts w:hint="eastAsia"/>
        </w:rPr>
        <w:t>中，展示了蘇軾情感的波瀾起伏。他終於從幻覺回到現實，在出世與入世的矛盾糾葛中，入世思想最終</w:t>
      </w:r>
      <w:proofErr w:type="gramStart"/>
      <w:r>
        <w:rPr>
          <w:rFonts w:hint="eastAsia"/>
        </w:rPr>
        <w:t>佔</w:t>
      </w:r>
      <w:proofErr w:type="gramEnd"/>
      <w:r>
        <w:rPr>
          <w:rFonts w:hint="eastAsia"/>
        </w:rPr>
        <w:t>了上風。「</w:t>
      </w:r>
      <w:proofErr w:type="gramStart"/>
      <w:r>
        <w:rPr>
          <w:rFonts w:hint="eastAsia"/>
        </w:rPr>
        <w:t>何似在</w:t>
      </w:r>
      <w:proofErr w:type="gramEnd"/>
      <w:r>
        <w:rPr>
          <w:rFonts w:hint="eastAsia"/>
        </w:rPr>
        <w:t>人間」是毫無疑問的肯定，雄健的筆力顯示了情感的強烈。</w:t>
      </w:r>
    </w:p>
    <w:p w:rsidR="004B3C0A" w:rsidRDefault="004B3C0A" w:rsidP="004B3C0A">
      <w:pPr>
        <w:rPr>
          <w:rFonts w:hint="eastAsia"/>
        </w:rPr>
      </w:pPr>
      <w:r>
        <w:rPr>
          <w:rFonts w:hint="eastAsia"/>
        </w:rPr>
        <w:t>更深入地看，</w:t>
      </w:r>
      <w:r>
        <w:rPr>
          <w:rFonts w:hint="eastAsia"/>
        </w:rPr>
        <w:t xml:space="preserve"> </w:t>
      </w:r>
      <w:r>
        <w:rPr>
          <w:rFonts w:hint="eastAsia"/>
        </w:rPr>
        <w:t>「我欲</w:t>
      </w:r>
      <w:proofErr w:type="gramStart"/>
      <w:r>
        <w:rPr>
          <w:rFonts w:hint="eastAsia"/>
        </w:rPr>
        <w:t>乘風歸去</w:t>
      </w:r>
      <w:proofErr w:type="gramEnd"/>
      <w:r>
        <w:rPr>
          <w:rFonts w:hint="eastAsia"/>
        </w:rPr>
        <w:t>」至「高處不勝寒」數句，</w:t>
      </w:r>
      <w:proofErr w:type="gramStart"/>
      <w:r>
        <w:rPr>
          <w:rFonts w:hint="eastAsia"/>
        </w:rPr>
        <w:t>可解作蘇軾</w:t>
      </w:r>
      <w:proofErr w:type="gramEnd"/>
      <w:r>
        <w:rPr>
          <w:rFonts w:hint="eastAsia"/>
        </w:rPr>
        <w:t>希望返回朝廷，回到以前的官位上繼續當官，但是心中懼怕身居高位，處於高位伴君</w:t>
      </w:r>
      <w:proofErr w:type="gramStart"/>
      <w:r>
        <w:rPr>
          <w:rFonts w:hint="eastAsia"/>
        </w:rPr>
        <w:t>如伴虎</w:t>
      </w:r>
      <w:proofErr w:type="gramEnd"/>
      <w:r>
        <w:rPr>
          <w:rFonts w:hint="eastAsia"/>
        </w:rPr>
        <w:t>，又恐怕遭受新黨排斥，危機甚重。表達出蘇軾心中的矛盾！寫詞人對月宮仙境產生的嚮往和疑慮，寄寓著作者思念朝廷和甘願被貶的矛盾心理！</w:t>
      </w:r>
      <w:r>
        <w:rPr>
          <w:rFonts w:hint="eastAsia"/>
        </w:rPr>
        <w:t xml:space="preserve"> </w:t>
      </w:r>
    </w:p>
    <w:p w:rsidR="004B3C0A" w:rsidRDefault="004B3C0A" w:rsidP="004B3C0A">
      <w:pPr>
        <w:rPr>
          <w:rFonts w:hint="eastAsia"/>
        </w:rPr>
      </w:pPr>
      <w:r>
        <w:rPr>
          <w:rFonts w:hint="eastAsia"/>
        </w:rPr>
        <w:lastRenderedPageBreak/>
        <w:t>下</w:t>
      </w:r>
      <w:proofErr w:type="gramStart"/>
      <w:r>
        <w:rPr>
          <w:rFonts w:hint="eastAsia"/>
        </w:rPr>
        <w:t>片寫望月懷人，即兼懷子</w:t>
      </w:r>
      <w:proofErr w:type="gramEnd"/>
      <w:r>
        <w:rPr>
          <w:rFonts w:hint="eastAsia"/>
        </w:rPr>
        <w:t>由，同時感念人生的離合無常。換頭由中秋的圓月聯想到人間的離別。夜深月移，月光穿過「朱閣」，</w:t>
      </w:r>
      <w:proofErr w:type="gramStart"/>
      <w:r>
        <w:rPr>
          <w:rFonts w:hint="eastAsia"/>
        </w:rPr>
        <w:t>照近「綺</w:t>
      </w:r>
      <w:proofErr w:type="gramEnd"/>
      <w:r>
        <w:rPr>
          <w:rFonts w:hint="eastAsia"/>
        </w:rPr>
        <w:t>戶」，照到了房中遲遲未能入睡之人。這</w:t>
      </w:r>
      <w:proofErr w:type="gramStart"/>
      <w:r>
        <w:rPr>
          <w:rFonts w:hint="eastAsia"/>
        </w:rPr>
        <w:t>裏既指</w:t>
      </w:r>
      <w:proofErr w:type="gramEnd"/>
      <w:r>
        <w:rPr>
          <w:rFonts w:hint="eastAsia"/>
        </w:rPr>
        <w:t>自己懷念弟弟的深情，又可以泛指那些中秋佳節因不能與親人團圓以至難以入眠的一切離人。</w:t>
      </w:r>
    </w:p>
    <w:p w:rsidR="004B3C0A" w:rsidRDefault="004B3C0A" w:rsidP="004B3C0A">
      <w:pPr>
        <w:rPr>
          <w:rFonts w:hint="eastAsia"/>
        </w:rPr>
      </w:pPr>
      <w:r>
        <w:rPr>
          <w:rFonts w:hint="eastAsia"/>
        </w:rPr>
        <w:t>月圓人不圓是多麼令人遺憾啊！詞人便無理埋怨圓月：「不</w:t>
      </w:r>
      <w:proofErr w:type="gramStart"/>
      <w:r>
        <w:rPr>
          <w:rFonts w:hint="eastAsia"/>
        </w:rPr>
        <w:t>應有恨</w:t>
      </w:r>
      <w:proofErr w:type="gramEnd"/>
      <w:r>
        <w:rPr>
          <w:rFonts w:hint="eastAsia"/>
        </w:rPr>
        <w:t>，何事長向別時圓？」相形之下，更加重了離人的愁苦了。無理的語氣進一步襯托出詞人思念胞弟的手足深情，同時又含蓄地表示了對</w:t>
      </w:r>
      <w:proofErr w:type="gramStart"/>
      <w:r>
        <w:rPr>
          <w:rFonts w:hint="eastAsia"/>
        </w:rPr>
        <w:t>不幸離</w:t>
      </w:r>
      <w:proofErr w:type="gramEnd"/>
      <w:r>
        <w:rPr>
          <w:rFonts w:hint="eastAsia"/>
        </w:rPr>
        <w:t>人的同情。詞人畢竟是</w:t>
      </w:r>
      <w:proofErr w:type="gramStart"/>
      <w:r>
        <w:rPr>
          <w:rFonts w:hint="eastAsia"/>
        </w:rPr>
        <w:t>曠</w:t>
      </w:r>
      <w:proofErr w:type="gramEnd"/>
      <w:r>
        <w:rPr>
          <w:rFonts w:hint="eastAsia"/>
        </w:rPr>
        <w:t>達的，他隨即想到月亮也是無辜的，便轉而為明月開脫：「人有悲歡離合，月有陰晴圓缺，此事古難全。」既然如此，又何必為暫時的離別而憂傷呢？這三句從人到月、從古</w:t>
      </w:r>
      <w:proofErr w:type="gramStart"/>
      <w:r>
        <w:rPr>
          <w:rFonts w:hint="eastAsia"/>
        </w:rPr>
        <w:t>到今做了</w:t>
      </w:r>
      <w:proofErr w:type="gramEnd"/>
      <w:r>
        <w:rPr>
          <w:rFonts w:hint="eastAsia"/>
        </w:rPr>
        <w:t>高度的概括。從語氣上，好像是代明月回答前面的提問；從結構上，又是推開一層，從人、月對立過渡到人、月融合。為月亮開脫，實質上還是為了強調對人事的達觀，同時寄託對未來的希望。因為，月</w:t>
      </w:r>
      <w:proofErr w:type="gramStart"/>
      <w:r>
        <w:rPr>
          <w:rFonts w:hint="eastAsia"/>
        </w:rPr>
        <w:t>有圓時</w:t>
      </w:r>
      <w:proofErr w:type="gramEnd"/>
      <w:r>
        <w:rPr>
          <w:rFonts w:hint="eastAsia"/>
        </w:rPr>
        <w:t>，人也有相聚之時。故結尾「但願」便推出了美好的祝願。「但願人長久」是要突破時間的局限，「千里共嬋娟」是要突破空間的阻隔，讓對明月共同的愛把彼此分離的人結合在一起。這兩句並非一般的自慰和共</w:t>
      </w:r>
      <w:proofErr w:type="gramStart"/>
      <w:r>
        <w:rPr>
          <w:rFonts w:hint="eastAsia"/>
        </w:rPr>
        <w:t>勉</w:t>
      </w:r>
      <w:proofErr w:type="gramEnd"/>
      <w:r>
        <w:rPr>
          <w:rFonts w:hint="eastAsia"/>
        </w:rPr>
        <w:t>，而是表現了作者處理時間、空間以及人生這樣一些重大問題所持的態度，充分顯示出詞人精神境界的豐富博大。</w:t>
      </w:r>
    </w:p>
    <w:p w:rsidR="004B3C0A" w:rsidRDefault="004B3C0A" w:rsidP="004B3C0A">
      <w:pPr>
        <w:rPr>
          <w:rFonts w:hint="eastAsia"/>
        </w:rPr>
      </w:pPr>
      <w:r>
        <w:rPr>
          <w:rFonts w:hint="eastAsia"/>
        </w:rPr>
        <w:t>張九齡《望月懷遠》說：「海上生明月，天涯共此時」；</w:t>
      </w:r>
      <w:proofErr w:type="gramStart"/>
      <w:r>
        <w:rPr>
          <w:rFonts w:hint="eastAsia"/>
        </w:rPr>
        <w:t>許渾《秋霽寄遠》</w:t>
      </w:r>
      <w:proofErr w:type="gramEnd"/>
      <w:r>
        <w:rPr>
          <w:rFonts w:hint="eastAsia"/>
        </w:rPr>
        <w:t>說：「</w:t>
      </w:r>
      <w:proofErr w:type="gramStart"/>
      <w:r>
        <w:rPr>
          <w:rFonts w:hint="eastAsia"/>
        </w:rPr>
        <w:t>唯應待</w:t>
      </w:r>
      <w:proofErr w:type="gramEnd"/>
      <w:r>
        <w:rPr>
          <w:rFonts w:hint="eastAsia"/>
        </w:rPr>
        <w:t>明月，千里與君同」，蘇軾就是把前人的詩意化解到自己的作品中，熔鑄成對天下離人的共同美好祝願。</w:t>
      </w:r>
    </w:p>
    <w:p w:rsidR="004B3C0A" w:rsidRDefault="004B3C0A" w:rsidP="004B3C0A">
      <w:pPr>
        <w:rPr>
          <w:rFonts w:hint="eastAsia"/>
        </w:rPr>
      </w:pPr>
      <w:proofErr w:type="gramStart"/>
      <w:r>
        <w:rPr>
          <w:rFonts w:hint="eastAsia"/>
        </w:rPr>
        <w:t>全詞設景清麗雄闊，</w:t>
      </w:r>
      <w:proofErr w:type="gramEnd"/>
      <w:r>
        <w:rPr>
          <w:rFonts w:hint="eastAsia"/>
        </w:rPr>
        <w:t>如月光下廣袤的清寒世界，天上、人間來回馳騁的開闊空間。將此景物與詞人超越一己之喜樂哀愁的豁達胸襟、樂觀情調相結合，便典型地體現</w:t>
      </w:r>
      <w:proofErr w:type="gramStart"/>
      <w:r>
        <w:rPr>
          <w:rFonts w:hint="eastAsia"/>
        </w:rPr>
        <w:t>出蘇詞豪放</w:t>
      </w:r>
      <w:proofErr w:type="gramEnd"/>
      <w:r>
        <w:rPr>
          <w:rFonts w:hint="eastAsia"/>
        </w:rPr>
        <w:t>飄逸的風格。</w:t>
      </w:r>
      <w:proofErr w:type="gramStart"/>
      <w:r>
        <w:rPr>
          <w:rFonts w:hint="eastAsia"/>
        </w:rPr>
        <w:t>胡仔</w:t>
      </w:r>
      <w:proofErr w:type="gramEnd"/>
      <w:r>
        <w:rPr>
          <w:rFonts w:hint="eastAsia"/>
        </w:rPr>
        <w:t>(</w:t>
      </w:r>
      <w:r>
        <w:rPr>
          <w:rFonts w:hint="eastAsia"/>
        </w:rPr>
        <w:t>「仔」，</w:t>
      </w:r>
      <w:proofErr w:type="gramStart"/>
      <w:r>
        <w:rPr>
          <w:rFonts w:hint="eastAsia"/>
        </w:rPr>
        <w:t>粵音</w:t>
      </w:r>
      <w:proofErr w:type="gramEnd"/>
      <w:r>
        <w:rPr>
          <w:rFonts w:hint="eastAsia"/>
        </w:rPr>
        <w:t>「紙」</w:t>
      </w:r>
      <w:r>
        <w:rPr>
          <w:rFonts w:hint="eastAsia"/>
        </w:rPr>
        <w:t xml:space="preserve">) </w:t>
      </w:r>
      <w:proofErr w:type="gramStart"/>
      <w:r>
        <w:rPr>
          <w:rFonts w:hint="eastAsia"/>
        </w:rPr>
        <w:t>《笤溪漁隱叢話》評道</w:t>
      </w:r>
      <w:proofErr w:type="gramEnd"/>
      <w:r>
        <w:rPr>
          <w:rFonts w:hint="eastAsia"/>
        </w:rPr>
        <w:t>：「</w:t>
      </w:r>
      <w:proofErr w:type="gramStart"/>
      <w:r>
        <w:rPr>
          <w:rFonts w:hint="eastAsia"/>
        </w:rPr>
        <w:t>中秋詞</w:t>
      </w:r>
      <w:proofErr w:type="gramEnd"/>
      <w:r>
        <w:rPr>
          <w:rFonts w:hint="eastAsia"/>
        </w:rPr>
        <w:t>自東坡《水調歌頭》出，</w:t>
      </w:r>
      <w:proofErr w:type="gramStart"/>
      <w:r>
        <w:rPr>
          <w:rFonts w:hint="eastAsia"/>
        </w:rPr>
        <w:t>餘詞盡廢</w:t>
      </w:r>
      <w:proofErr w:type="gramEnd"/>
      <w:r>
        <w:rPr>
          <w:rFonts w:hint="eastAsia"/>
        </w:rPr>
        <w:t>。」可見</w:t>
      </w:r>
      <w:proofErr w:type="gramStart"/>
      <w:r>
        <w:rPr>
          <w:rFonts w:hint="eastAsia"/>
        </w:rPr>
        <w:t>此詞的佳妙</w:t>
      </w:r>
      <w:proofErr w:type="gramEnd"/>
      <w:r>
        <w:rPr>
          <w:rFonts w:hint="eastAsia"/>
        </w:rPr>
        <w:t>。</w:t>
      </w:r>
      <w:r>
        <w:rPr>
          <w:rFonts w:hint="eastAsia"/>
        </w:rPr>
        <w:t xml:space="preserve"> </w:t>
      </w:r>
    </w:p>
    <w:p w:rsidR="00F6539B" w:rsidRDefault="00F6539B">
      <w:bookmarkStart w:id="0" w:name="_GoBack"/>
      <w:bookmarkEnd w:id="0"/>
    </w:p>
    <w:sectPr w:rsidR="00F6539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C0A"/>
    <w:rsid w:val="004B3C0A"/>
    <w:rsid w:val="00F653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D7EB6A-F1EC-4D09-8FE1-A30FA76B4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440</Words>
  <Characters>2510</Characters>
  <Application>Microsoft Office Word</Application>
  <DocSecurity>0</DocSecurity>
  <Lines>20</Lines>
  <Paragraphs>5</Paragraphs>
  <ScaleCrop>false</ScaleCrop>
  <Company/>
  <LinksUpToDate>false</LinksUpToDate>
  <CharactersWithSpaces>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CGU</dc:creator>
  <cp:keywords/>
  <dc:description/>
  <cp:lastModifiedBy>CGU</cp:lastModifiedBy>
  <cp:revision>1</cp:revision>
  <dcterms:created xsi:type="dcterms:W3CDTF">2015-01-13T07:34:00Z</dcterms:created>
  <dcterms:modified xsi:type="dcterms:W3CDTF">2015-01-13T07:35:00Z</dcterms:modified>
</cp:coreProperties>
</file>